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附件4</w:t>
      </w:r>
    </w:p>
    <w:p>
      <w:pPr>
        <w:ind w:firstLine="880" w:firstLineChars="200"/>
        <w:jc w:val="center"/>
        <w:rPr>
          <w:rFonts w:ascii="华文中宋" w:hAnsi="华文中宋" w:eastAsia="华文中宋" w:cs="仿宋_GB2312"/>
          <w:bCs/>
          <w:sz w:val="44"/>
          <w:szCs w:val="44"/>
        </w:rPr>
      </w:pPr>
      <w:r>
        <w:rPr>
          <w:rFonts w:hint="eastAsia" w:ascii="华文中宋" w:hAnsi="华文中宋" w:eastAsia="华文中宋" w:cs="微软雅黑"/>
          <w:bCs/>
          <w:sz w:val="44"/>
          <w:szCs w:val="44"/>
        </w:rPr>
        <w:t>承</w:t>
      </w:r>
      <w:r>
        <w:rPr>
          <w:rFonts w:hint="eastAsia" w:ascii="华文中宋" w:hAnsi="华文中宋" w:eastAsia="华文中宋" w:cs="仿宋_GB2312"/>
          <w:bCs/>
          <w:sz w:val="44"/>
          <w:szCs w:val="44"/>
        </w:rPr>
        <w:t>诺函</w:t>
      </w:r>
    </w:p>
    <w:p>
      <w:pPr>
        <w:tabs>
          <w:tab w:val="left" w:pos="5580"/>
        </w:tabs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苏州工业园区领军创业投资有限公司：</w:t>
      </w:r>
    </w:p>
    <w:p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  <w:u w:val="single"/>
        </w:rPr>
        <w:t>（参选银行全称）</w:t>
      </w:r>
      <w:r>
        <w:rPr>
          <w:rFonts w:ascii="Times New Roman" w:hAnsi="Times New Roman" w:eastAsia="仿宋_GB2312" w:cs="Times New Roman"/>
          <w:sz w:val="32"/>
          <w:szCs w:val="32"/>
        </w:rPr>
        <w:t>参加贵方组织的基金托管银行的遴选，根据遴选公告要求，现郑重承诺如下：</w:t>
      </w:r>
    </w:p>
    <w:p>
      <w:pPr>
        <w:numPr>
          <w:ilvl w:val="0"/>
          <w:numId w:val="1"/>
        </w:numPr>
        <w:tabs>
          <w:tab w:val="left" w:pos="5580"/>
        </w:tabs>
        <w:ind w:left="0"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我行承诺本次参选所</w:t>
      </w:r>
      <w:bookmarkStart w:id="0" w:name="_GoBack"/>
      <w:bookmarkEnd w:id="0"/>
      <w:r>
        <w:rPr>
          <w:rFonts w:ascii="Times New Roman" w:hAnsi="Times New Roman" w:eastAsia="仿宋_GB2312" w:cs="Times New Roman"/>
          <w:bCs/>
          <w:sz w:val="32"/>
          <w:szCs w:val="32"/>
        </w:rPr>
        <w:t>提供的全部资料真实、可靠，如果所提供的资料有欺诈和严重失实情况，评选方有权取消我行参选资格。</w:t>
      </w:r>
    </w:p>
    <w:p>
      <w:pPr>
        <w:numPr>
          <w:ilvl w:val="0"/>
          <w:numId w:val="1"/>
        </w:numPr>
        <w:tabs>
          <w:tab w:val="left" w:pos="5580"/>
        </w:tabs>
        <w:ind w:left="0"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我行承诺符合遴选公告第五条所述“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参选银行资格要求”。</w:t>
      </w:r>
    </w:p>
    <w:p>
      <w:pPr>
        <w:numPr>
          <w:ilvl w:val="0"/>
          <w:numId w:val="1"/>
        </w:numPr>
        <w:tabs>
          <w:tab w:val="left" w:pos="5580"/>
        </w:tabs>
        <w:ind w:left="0" w:firstLine="640" w:firstLineChars="2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我行承诺参选文件符合遴选公告附件</w:t>
      </w:r>
      <w:r>
        <w:rPr>
          <w:rFonts w:hint="eastAsia" w:ascii="Times New Roman" w:hAnsi="Times New Roman" w:eastAsia="仿宋_GB2312" w:cs="Times New Roman"/>
          <w:bCs/>
          <w:sz w:val="32"/>
          <w:szCs w:val="32"/>
        </w:rPr>
        <w:t>2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“参选材料要求”。</w:t>
      </w:r>
    </w:p>
    <w:p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4、如若获选，我行承诺按照遴选公告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第八条</w:t>
      </w:r>
      <w:r>
        <w:rPr>
          <w:rFonts w:ascii="Times New Roman" w:hAnsi="Times New Roman" w:eastAsia="仿宋_GB2312" w:cs="Times New Roman"/>
          <w:sz w:val="32"/>
          <w:szCs w:val="32"/>
        </w:rPr>
        <w:t>签署托管协议并进行托管账户开立、托管运作等事项。</w:t>
      </w:r>
    </w:p>
    <w:p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u w:val="single"/>
        </w:rPr>
      </w:pPr>
    </w:p>
    <w:p>
      <w:pPr>
        <w:tabs>
          <w:tab w:val="left" w:pos="558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参选银行名称（盖章）：</w:t>
      </w:r>
    </w:p>
    <w:p>
      <w:pPr>
        <w:tabs>
          <w:tab w:val="left" w:pos="5160"/>
        </w:tabs>
        <w:ind w:firstLine="640" w:firstLineChars="2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ascii="Times New Roman" w:hAnsi="Times New Roman" w:eastAsia="仿宋_GB2312" w:cs="Times New Roman"/>
          <w:sz w:val="32"/>
          <w:szCs w:val="32"/>
        </w:rPr>
        <w:t>参选银行法人代表(签字):</w:t>
      </w:r>
    </w:p>
    <w:p>
      <w:pPr>
        <w:tabs>
          <w:tab w:val="left" w:pos="5580"/>
        </w:tabs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5580"/>
        </w:tabs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tabs>
          <w:tab w:val="left" w:pos="5580"/>
        </w:tabs>
        <w:ind w:firstLine="640" w:firstLineChars="200"/>
        <w:rPr>
          <w:rFonts w:hint="eastAsi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年      月      日</w:t>
      </w:r>
    </w:p>
    <w:p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7B376A"/>
    <w:multiLevelType w:val="singleLevel"/>
    <w:tmpl w:val="217B376A"/>
    <w:lvl w:ilvl="0" w:tentative="0">
      <w:start w:val="1"/>
      <w:numFmt w:val="decimal"/>
      <w:suff w:val="nothing"/>
      <w:lvlText w:val="%1、"/>
      <w:lvlJc w:val="left"/>
      <w:pPr>
        <w:ind w:left="1134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YmMyZThmMjM5MjMzZWNlZWRhNTNiZThkNWU1MmIifQ=="/>
  </w:docVars>
  <w:rsids>
    <w:rsidRoot w:val="1E5F6246"/>
    <w:rsid w:val="0F68488C"/>
    <w:rsid w:val="1AB9593D"/>
    <w:rsid w:val="1E5F6246"/>
    <w:rsid w:val="55F65E7E"/>
    <w:rsid w:val="57A4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方正小标宋_GBK" w:cs="宋体"/>
      <w:b/>
      <w:bCs/>
      <w:kern w:val="0"/>
      <w:sz w:val="44"/>
      <w:szCs w:val="36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页码1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  <w:szCs w:val="18"/>
    </w:rPr>
  </w:style>
  <w:style w:type="paragraph" w:customStyle="1" w:styleId="6">
    <w:name w:val="行研格式-报告标题1"/>
    <w:basedOn w:val="1"/>
    <w:qFormat/>
    <w:uiPriority w:val="0"/>
    <w:pPr>
      <w:spacing w:line="600" w:lineRule="exact"/>
      <w:jc w:val="center"/>
    </w:pPr>
    <w:rPr>
      <w:rFonts w:ascii="Times New Roman" w:hAnsi="Times New Roman" w:eastAsia="华文中宋" w:cs="Times New Roman"/>
      <w:sz w:val="48"/>
      <w:szCs w:val="24"/>
    </w:rPr>
  </w:style>
  <w:style w:type="paragraph" w:customStyle="1" w:styleId="7">
    <w:name w:val="(一)"/>
    <w:basedOn w:val="1"/>
    <w:uiPriority w:val="0"/>
    <w:pPr>
      <w:spacing w:line="560" w:lineRule="exact"/>
      <w:ind w:firstLine="640" w:firstLineChars="200"/>
      <w:outlineLvl w:val="1"/>
    </w:pPr>
    <w:rPr>
      <w:rFonts w:hint="eastAsia" w:ascii="楷体" w:hAnsi="楷体" w:eastAsia="楷体" w:cs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2024-06-03T01:11:00Z</dcterms:created>
  <dc:creator>雨亭</dc:creator>
  <cp:lastModifiedBy>雨亭</cp:lastModifiedBy>
  <dcterms:modified xsi:type="dcterms:W3CDTF">2024-06-03T01:11:47Z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0C99A4C2F3E14AC9B6E358E32569686D_11</vt:lpwstr>
  </property>
</Properties>
</file>